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46" w:rsidRPr="00342EA3" w:rsidRDefault="00EB7749">
      <w:pPr>
        <w:rPr>
          <w:u w:val="single"/>
        </w:rPr>
      </w:pPr>
      <w:r w:rsidRPr="00342EA3">
        <w:rPr>
          <w:u w:val="single"/>
        </w:rPr>
        <w:t xml:space="preserve">ACCESSABILITY STATEMENET FOR COTTAGES </w:t>
      </w:r>
      <w:r w:rsidR="0077608E" w:rsidRPr="00342EA3">
        <w:rPr>
          <w:u w:val="single"/>
        </w:rPr>
        <w:t>ONE AND TWO</w:t>
      </w:r>
      <w:bookmarkStart w:id="0" w:name="_GoBack"/>
      <w:bookmarkEnd w:id="0"/>
    </w:p>
    <w:p w:rsidR="00EB7749" w:rsidRDefault="00EB7749"/>
    <w:p w:rsidR="0077608E" w:rsidRDefault="0077608E" w:rsidP="0077608E">
      <w:pPr>
        <w:pStyle w:val="NormalWeb"/>
      </w:pPr>
      <w:r>
        <w:t xml:space="preserve">‘Unfortunately we are unable to accommodate full time wheel chair users as the layout of the accommodation is  unsuitable due to the bathroom being </w:t>
      </w:r>
      <w:proofErr w:type="spellStart"/>
      <w:r>
        <w:t>off set</w:t>
      </w:r>
      <w:proofErr w:type="spellEnd"/>
      <w:r>
        <w:t xml:space="preserve"> to the bedroom, and does not have a separate shower cubicle, only a bath with </w:t>
      </w:r>
      <w:proofErr w:type="spellStart"/>
      <w:r>
        <w:t>over head</w:t>
      </w:r>
      <w:proofErr w:type="spellEnd"/>
      <w:r>
        <w:t xml:space="preserve"> shower which would be difficult for access</w:t>
      </w:r>
      <w:r w:rsidR="00342EA3">
        <w:t xml:space="preserve"> </w:t>
      </w:r>
    </w:p>
    <w:p w:rsidR="00342EA3" w:rsidRDefault="00342EA3" w:rsidP="0077608E">
      <w:pPr>
        <w:pStyle w:val="NormalWeb"/>
      </w:pPr>
    </w:p>
    <w:p w:rsidR="00342EA3" w:rsidRDefault="00342EA3" w:rsidP="0077608E">
      <w:pPr>
        <w:pStyle w:val="NormalWeb"/>
      </w:pPr>
    </w:p>
    <w:p w:rsidR="00342EA3" w:rsidRDefault="00342EA3" w:rsidP="00342EA3">
      <w:pPr>
        <w:rPr>
          <w:u w:val="thick"/>
        </w:rPr>
      </w:pPr>
      <w:r>
        <w:rPr>
          <w:u w:val="thick"/>
        </w:rPr>
        <w:t>http:www.visitisleofman.co.uk/isle-of-man/disabled-accessability</w:t>
      </w:r>
    </w:p>
    <w:p w:rsidR="00342EA3" w:rsidRDefault="00342EA3" w:rsidP="0077608E">
      <w:pPr>
        <w:pStyle w:val="NormalWeb"/>
      </w:pPr>
    </w:p>
    <w:p w:rsidR="00342EA3" w:rsidRDefault="00342EA3" w:rsidP="0077608E">
      <w:pPr>
        <w:pStyle w:val="NormalWeb"/>
      </w:pPr>
    </w:p>
    <w:p w:rsidR="0077608E" w:rsidRDefault="0077608E"/>
    <w:p w:rsidR="0077608E" w:rsidRDefault="0077608E"/>
    <w:p w:rsidR="0077608E" w:rsidRDefault="0077608E"/>
    <w:sectPr w:rsidR="0077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9"/>
    <w:rsid w:val="00342EA3"/>
    <w:rsid w:val="00421046"/>
    <w:rsid w:val="0077608E"/>
    <w:rsid w:val="00D760AA"/>
    <w:rsid w:val="00E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7D775-3C01-4093-AFC7-C56F460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7</cp:revision>
  <dcterms:created xsi:type="dcterms:W3CDTF">2017-12-31T12:24:00Z</dcterms:created>
  <dcterms:modified xsi:type="dcterms:W3CDTF">2018-01-08T12:08:00Z</dcterms:modified>
</cp:coreProperties>
</file>